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overflowPunct w:val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中国人民对外友好协会所属事业单位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年度公开招聘岗位信息表</w:t>
      </w:r>
    </w:p>
    <w:p>
      <w:pPr>
        <w:overflowPunct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5"/>
        <w:tblW w:w="142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90"/>
        <w:gridCol w:w="1424"/>
        <w:gridCol w:w="2072"/>
        <w:gridCol w:w="926"/>
        <w:gridCol w:w="1243"/>
        <w:gridCol w:w="2835"/>
        <w:gridCol w:w="2057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用人单位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岗位名称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岗位简介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招聘人数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学历学位</w:t>
            </w: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要求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专业要求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sz w:val="24"/>
                <w:szCs w:val="30"/>
                <w:lang w:eastAsia="zh-CN"/>
              </w:rPr>
              <w:t>资格</w:t>
            </w: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条件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>机关服务中心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  <w:t>医师岗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>为职工提供相关问诊、咨询服务，及时处理急重病人的突发情况，完成上级交办的其他事项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  <w:t>大学及以上学历，与最高学历对应的学位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  <w:t>医学类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>全科或内科医师，具有执业医师资格证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>民间外交战略研究中心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  <w:t>财务岗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>从事对外交流项目经费和日常财务管理，编制年度财务预算，跟踪执行情况，完成上级交办的其他工作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  <w:t>大学学历，学士学位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eastAsia="zh-CN"/>
              </w:rPr>
              <w:t>会计学、财务管理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>大学英语六级合格或425分及以上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0030101010101"/>
    <w:charset w:val="00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F40C7"/>
    <w:rsid w:val="3EAB0813"/>
    <w:rsid w:val="4D394B0A"/>
    <w:rsid w:val="5FFBD553"/>
    <w:rsid w:val="5FFF27DF"/>
    <w:rsid w:val="66A10F71"/>
    <w:rsid w:val="676A80B4"/>
    <w:rsid w:val="6EBFB9CA"/>
    <w:rsid w:val="75FE20BF"/>
    <w:rsid w:val="77FE7599"/>
    <w:rsid w:val="799FF7DD"/>
    <w:rsid w:val="7D5F61C0"/>
    <w:rsid w:val="7DFAB7C3"/>
    <w:rsid w:val="7F9F61F1"/>
    <w:rsid w:val="7FBF301B"/>
    <w:rsid w:val="7FCEFEC9"/>
    <w:rsid w:val="8DFB9895"/>
    <w:rsid w:val="97ADE8E0"/>
    <w:rsid w:val="B8CF464C"/>
    <w:rsid w:val="D76DE596"/>
    <w:rsid w:val="E7BC82CB"/>
    <w:rsid w:val="EBBBB92E"/>
    <w:rsid w:val="EDEAF739"/>
    <w:rsid w:val="EFDA9E27"/>
    <w:rsid w:val="F4DFB683"/>
    <w:rsid w:val="F51FDF93"/>
    <w:rsid w:val="F6777C00"/>
    <w:rsid w:val="F7CBE6A4"/>
    <w:rsid w:val="F9BF9BF0"/>
    <w:rsid w:val="FBBD2425"/>
    <w:rsid w:val="FBFF8E08"/>
    <w:rsid w:val="FDFC6CBB"/>
    <w:rsid w:val="FEDFFF75"/>
    <w:rsid w:val="FFD78601"/>
    <w:rsid w:val="FFFFDB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15.6666666666667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cpaffc</cp:lastModifiedBy>
  <cp:lastPrinted>2022-10-18T09:39:14Z</cp:lastPrinted>
  <dcterms:modified xsi:type="dcterms:W3CDTF">2022-10-31T16:46:14Z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